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34158" w14:textId="59C5C612" w:rsidR="00CC181C" w:rsidRDefault="00CC181C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Household ID: </w:t>
      </w:r>
      <w:r w:rsidRPr="00CC181C">
        <w:rPr>
          <w:rFonts w:ascii="Times New Roman" w:eastAsia="Times New Roman" w:hAnsi="Times New Roman" w:cs="Times New Roman"/>
          <w:b/>
          <w:sz w:val="24"/>
          <w:szCs w:val="24"/>
        </w:rPr>
        <w:t>NG-A-0446</w:t>
      </w:r>
      <w:bookmarkStart w:id="0" w:name="_GoBack"/>
      <w:bookmarkEnd w:id="0"/>
    </w:p>
    <w:p w14:paraId="1DDDA82A" w14:textId="6EF33272" w:rsidR="00CC181C" w:rsidRDefault="00CC181C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Member ID: </w:t>
      </w:r>
      <w:r w:rsidRPr="00CC181C">
        <w:rPr>
          <w:rFonts w:ascii="Times New Roman" w:eastAsia="Times New Roman" w:hAnsi="Times New Roman" w:cs="Times New Roman"/>
          <w:b/>
          <w:sz w:val="24"/>
          <w:szCs w:val="24"/>
        </w:rPr>
        <w:t>NG-A-0446-02</w:t>
      </w:r>
    </w:p>
    <w:p w14:paraId="00000005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6" w14:textId="77777777" w:rsidR="007031B1" w:rsidRDefault="00CC181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have one boy and one girl. The son is the eldest. He is 17. My daughter is 8 and studies in kindergarten in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Gojmohal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School. Both study at the same school. </w:t>
      </w:r>
    </w:p>
    <w:p w14:paraId="00000007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7031B1" w:rsidRDefault="00CC181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have been living here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Gojmohal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for 6 long years. I am originally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Noakhali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and my husband is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Sylhet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We came to Dhaka 12 years ago but lived in a different region. My husband came here with me looking for work. He worked as a salesman first.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Then he started working in the tannery. He lost his fingers due to an accident in the factory. The factory later relocated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Hemayetpur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He is still working in the same factory because there are no other options. Who else will employ a crippled man? He e</w:t>
      </w:r>
      <w:r>
        <w:rPr>
          <w:rFonts w:ascii="Times New Roman" w:eastAsia="Times New Roman" w:hAnsi="Times New Roman" w:cs="Times New Roman"/>
          <w:sz w:val="24"/>
          <w:szCs w:val="24"/>
        </w:rPr>
        <w:t>arns 10,000 taka a month and hands me 8000 every month. He pays for his travel expenses with the rest.</w:t>
      </w:r>
    </w:p>
    <w:p w14:paraId="00000009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7031B1" w:rsidRDefault="00CC181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school gave a discount on my children’s fees. We pay 500 for each child instead of 700. But I had to put them in many coaching classes and those 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expensive. Overall, it's extremely difficult running the family with just 8000 taka. We are also in a lot of debt. I borrowed 50,000 taka from my brothers as well. We are trying to repay them gradually. I don’t know when we will ever be debt-free. We don’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even have any savings. </w:t>
      </w:r>
    </w:p>
    <w:p w14:paraId="0000000B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7031B1" w:rsidRDefault="00CC181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want my children to continue their studies. I don’t want them to drop-out. I want my son to at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least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graduate high school. We’ll see what happens after that. My daughter is also very enthusiastic about school. I just hope I hav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the ability to educate them. My son doesn’t want to work in the shop, but what can I do? I still have to make him do it. </w:t>
      </w:r>
    </w:p>
    <w:p w14:paraId="0000000D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E" w14:textId="77777777" w:rsidR="007031B1" w:rsidRDefault="00CC181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Kashfi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(CM) is a really nice person. She checks up on me from time to time. She asks me if I have any problems. She gives me ad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vice. She told me who she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works  for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but I don’t remember the name. She even signed up my son for an activity. He brought back food supplies from there one day. In short, she helps us in a lot of ways.</w:t>
      </w:r>
    </w:p>
    <w:p w14:paraId="0000000F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7031B1" w:rsidRDefault="00CC181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With the next money transfers, I'd like to buy some 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ecessary things. I’d like to change my broken bed before anything else. </w:t>
      </w:r>
    </w:p>
    <w:p w14:paraId="00000011" w14:textId="77777777" w:rsidR="007031B1" w:rsidRDefault="007031B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2" w14:textId="77777777" w:rsidR="007031B1" w:rsidRDefault="007031B1"/>
    <w:sectPr w:rsidR="007031B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B1"/>
    <w:rsid w:val="007031B1"/>
    <w:rsid w:val="00CC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C8428B-D42A-4F5B-9B01-BC9B8F471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18" ma:contentTypeDescription="Create a new document." ma:contentTypeScope="" ma:versionID="796a2e263dbe70c11dae451c47302ed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77decf818015c0abe811a91c4cf4ace4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4853E00A-692A-4EC5-B9B9-2936EC615549}"/>
</file>

<file path=customXml/itemProps2.xml><?xml version="1.0" encoding="utf-8"?>
<ds:datastoreItem xmlns:ds="http://schemas.openxmlformats.org/officeDocument/2006/customXml" ds:itemID="{FBEA40D1-6D63-4CA1-AAAD-F5AB74FBBF9D}"/>
</file>

<file path=customXml/itemProps3.xml><?xml version="1.0" encoding="utf-8"?>
<ds:datastoreItem xmlns:ds="http://schemas.openxmlformats.org/officeDocument/2006/customXml" ds:itemID="{FE91FAE4-D509-429C-94E0-22C35698C2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2023-08-16T05:20:00Z</dcterms:created>
  <dcterms:modified xsi:type="dcterms:W3CDTF">2023-08-16T05:21:00Z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